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4966" w:type="pct"/>
        <w:tblLook w:val="04A0" w:firstRow="1" w:lastRow="0" w:firstColumn="1" w:lastColumn="0" w:noHBand="0" w:noVBand="1"/>
      </w:tblPr>
      <w:tblGrid>
        <w:gridCol w:w="3762"/>
        <w:gridCol w:w="3761"/>
        <w:gridCol w:w="1836"/>
        <w:gridCol w:w="1926"/>
        <w:gridCol w:w="3761"/>
        <w:gridCol w:w="3761"/>
      </w:tblGrid>
      <w:tr w:rsidR="00DE69B6" w:rsidRPr="00D875E8" w14:paraId="2795C71E" w14:textId="77777777" w:rsidTr="003C7DBC">
        <w:trPr>
          <w:trHeight w:hRule="exact" w:val="589"/>
        </w:trPr>
        <w:tc>
          <w:tcPr>
            <w:tcW w:w="1000" w:type="pct"/>
            <w:tcBorders>
              <w:bottom w:val="nil"/>
            </w:tcBorders>
          </w:tcPr>
          <w:p w14:paraId="7848CA60" w14:textId="77777777" w:rsidR="0054474A" w:rsidRPr="00C86A7C" w:rsidRDefault="003C7DBC" w:rsidP="00D875E8">
            <w:pPr>
              <w:tabs>
                <w:tab w:val="center" w:pos="1773"/>
              </w:tabs>
              <w:rPr>
                <w:rFonts w:ascii="Helvetica" w:hAnsi="Helvetica"/>
                <w:b/>
                <w:szCs w:val="22"/>
              </w:rPr>
            </w:pPr>
            <w:r w:rsidRPr="00C86A7C">
              <w:rPr>
                <w:rFonts w:ascii="Helvetica" w:hAnsi="Helvetica"/>
                <w:b/>
                <w:szCs w:val="22"/>
              </w:rPr>
              <w:t>Problem / Need</w:t>
            </w:r>
          </w:p>
        </w:tc>
        <w:tc>
          <w:tcPr>
            <w:tcW w:w="1000" w:type="pct"/>
            <w:tcBorders>
              <w:bottom w:val="nil"/>
            </w:tcBorders>
          </w:tcPr>
          <w:p w14:paraId="1B88B379" w14:textId="77777777" w:rsidR="003C7DBC" w:rsidRPr="00C86A7C" w:rsidRDefault="003C7DBC" w:rsidP="003C7DBC">
            <w:pPr>
              <w:contextualSpacing/>
              <w:rPr>
                <w:rFonts w:ascii="Helvetica" w:hAnsi="Helvetica"/>
                <w:b/>
                <w:szCs w:val="22"/>
              </w:rPr>
            </w:pPr>
            <w:r w:rsidRPr="00C86A7C">
              <w:rPr>
                <w:rFonts w:ascii="Helvetica" w:hAnsi="Helvetica"/>
                <w:b/>
                <w:szCs w:val="22"/>
              </w:rPr>
              <w:t>Solution</w:t>
            </w:r>
          </w:p>
          <w:p w14:paraId="6659E054" w14:textId="77777777" w:rsidR="0054474A" w:rsidRPr="00C86A7C" w:rsidRDefault="0054474A" w:rsidP="00F828DF">
            <w:pPr>
              <w:rPr>
                <w:rFonts w:ascii="Helvetica" w:hAnsi="Helvetica"/>
                <w:b/>
                <w:szCs w:val="22"/>
              </w:rPr>
            </w:pPr>
          </w:p>
        </w:tc>
        <w:tc>
          <w:tcPr>
            <w:tcW w:w="1000" w:type="pct"/>
            <w:gridSpan w:val="2"/>
            <w:tcBorders>
              <w:bottom w:val="nil"/>
            </w:tcBorders>
          </w:tcPr>
          <w:p w14:paraId="20FFD946" w14:textId="77777777" w:rsidR="003C7DBC" w:rsidRPr="00C86A7C" w:rsidRDefault="003C7DBC" w:rsidP="003C7DBC">
            <w:pPr>
              <w:contextualSpacing/>
              <w:rPr>
                <w:rFonts w:ascii="Helvetica" w:hAnsi="Helvetica"/>
                <w:szCs w:val="22"/>
              </w:rPr>
            </w:pPr>
            <w:r w:rsidRPr="00C86A7C">
              <w:rPr>
                <w:rFonts w:ascii="Helvetica" w:hAnsi="Helvetica"/>
                <w:b/>
                <w:szCs w:val="22"/>
              </w:rPr>
              <w:t>Unique Value</w:t>
            </w:r>
            <w:r w:rsidRPr="00C86A7C">
              <w:rPr>
                <w:rFonts w:ascii="Helvetica" w:hAnsi="Helvetica"/>
                <w:szCs w:val="22"/>
              </w:rPr>
              <w:t xml:space="preserve"> </w:t>
            </w:r>
            <w:r w:rsidRPr="00C86A7C">
              <w:rPr>
                <w:rFonts w:ascii="Helvetica" w:hAnsi="Helvetica"/>
                <w:b/>
                <w:szCs w:val="22"/>
              </w:rPr>
              <w:t>Proposition</w:t>
            </w:r>
          </w:p>
          <w:p w14:paraId="123F1558" w14:textId="77777777" w:rsidR="0054474A" w:rsidRPr="00C86A7C" w:rsidRDefault="0054474A" w:rsidP="00F828DF">
            <w:pPr>
              <w:rPr>
                <w:rFonts w:ascii="Helvetica" w:hAnsi="Helvetica"/>
                <w:b/>
                <w:szCs w:val="22"/>
              </w:rPr>
            </w:pPr>
          </w:p>
        </w:tc>
        <w:tc>
          <w:tcPr>
            <w:tcW w:w="1000" w:type="pct"/>
            <w:tcBorders>
              <w:bottom w:val="nil"/>
            </w:tcBorders>
          </w:tcPr>
          <w:p w14:paraId="19228C51" w14:textId="77777777" w:rsidR="0054474A" w:rsidRPr="00C86A7C" w:rsidRDefault="00410D54" w:rsidP="00F828DF">
            <w:pPr>
              <w:rPr>
                <w:rFonts w:ascii="Helvetica" w:hAnsi="Helvetica"/>
                <w:b/>
                <w:szCs w:val="22"/>
              </w:rPr>
            </w:pPr>
            <w:r w:rsidRPr="00C86A7C">
              <w:rPr>
                <w:rFonts w:ascii="Helvetica" w:hAnsi="Helvetica"/>
                <w:b/>
                <w:szCs w:val="22"/>
              </w:rPr>
              <w:t>Competitive A</w:t>
            </w:r>
            <w:r w:rsidR="0088020D" w:rsidRPr="00C86A7C">
              <w:rPr>
                <w:rFonts w:ascii="Helvetica" w:hAnsi="Helvetica"/>
                <w:b/>
                <w:szCs w:val="22"/>
              </w:rPr>
              <w:t>dvantage</w:t>
            </w:r>
          </w:p>
        </w:tc>
        <w:tc>
          <w:tcPr>
            <w:tcW w:w="1000" w:type="pct"/>
            <w:tcBorders>
              <w:bottom w:val="nil"/>
            </w:tcBorders>
          </w:tcPr>
          <w:p w14:paraId="5D6DAD81" w14:textId="77777777" w:rsidR="003C7DBC" w:rsidRPr="00C86A7C" w:rsidRDefault="003C7DBC" w:rsidP="003C7DBC">
            <w:pPr>
              <w:contextualSpacing/>
              <w:rPr>
                <w:rFonts w:ascii="Helvetica" w:hAnsi="Helvetica"/>
                <w:b/>
                <w:szCs w:val="22"/>
              </w:rPr>
            </w:pPr>
            <w:r w:rsidRPr="00C86A7C">
              <w:rPr>
                <w:rFonts w:ascii="Helvetica" w:hAnsi="Helvetica"/>
                <w:b/>
                <w:szCs w:val="22"/>
              </w:rPr>
              <w:t>Customer Segments</w:t>
            </w:r>
          </w:p>
          <w:p w14:paraId="53A622E7" w14:textId="77777777" w:rsidR="0054474A" w:rsidRPr="00C86A7C" w:rsidRDefault="0054474A" w:rsidP="00F828DF">
            <w:pPr>
              <w:rPr>
                <w:rFonts w:ascii="Helvetica" w:hAnsi="Helvetica"/>
                <w:b/>
                <w:szCs w:val="22"/>
              </w:rPr>
            </w:pPr>
          </w:p>
        </w:tc>
      </w:tr>
      <w:tr w:rsidR="00DE69B6" w:rsidRPr="00D875E8" w14:paraId="19BB84E6" w14:textId="77777777" w:rsidTr="003C7DBC">
        <w:trPr>
          <w:trHeight w:val="2831"/>
        </w:trPr>
        <w:tc>
          <w:tcPr>
            <w:tcW w:w="1000" w:type="pct"/>
            <w:vMerge w:val="restart"/>
            <w:tcBorders>
              <w:top w:val="nil"/>
            </w:tcBorders>
          </w:tcPr>
          <w:p w14:paraId="3804A383" w14:textId="77777777" w:rsidR="0088020D" w:rsidRPr="00C86A7C" w:rsidRDefault="0088020D" w:rsidP="00410D54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14:paraId="2501BBB9" w14:textId="77777777" w:rsidR="0088020D" w:rsidRPr="00C86A7C" w:rsidRDefault="0088020D" w:rsidP="0088020D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nil"/>
            </w:tcBorders>
          </w:tcPr>
          <w:p w14:paraId="4E8B6799" w14:textId="77777777" w:rsidR="0088020D" w:rsidRPr="00C86A7C" w:rsidRDefault="0088020D" w:rsidP="00F828DF">
            <w:pPr>
              <w:rPr>
                <w:rFonts w:ascii="Helvetica" w:hAnsi="Helvetica"/>
                <w:szCs w:val="22"/>
              </w:rPr>
            </w:pPr>
          </w:p>
          <w:p w14:paraId="551225AF" w14:textId="77777777" w:rsidR="0088020D" w:rsidRPr="00C86A7C" w:rsidRDefault="0088020D" w:rsidP="00F828DF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14:paraId="343C80E5" w14:textId="77777777" w:rsidR="00EA64B0" w:rsidRPr="00C86A7C" w:rsidRDefault="00EA64B0" w:rsidP="00D875E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1000" w:type="pct"/>
            <w:vMerge w:val="restart"/>
            <w:tcBorders>
              <w:top w:val="nil"/>
            </w:tcBorders>
          </w:tcPr>
          <w:p w14:paraId="10298E43" w14:textId="77777777" w:rsidR="00EA64B0" w:rsidRPr="00C86A7C" w:rsidRDefault="00EA64B0" w:rsidP="00F828DF">
            <w:pPr>
              <w:rPr>
                <w:rFonts w:ascii="Helvetica" w:hAnsi="Helvetica"/>
                <w:szCs w:val="22"/>
              </w:rPr>
            </w:pPr>
          </w:p>
          <w:p w14:paraId="2543553E" w14:textId="77777777" w:rsidR="00EA64B0" w:rsidRPr="00C86A7C" w:rsidRDefault="00EA64B0" w:rsidP="00F828DF">
            <w:pPr>
              <w:rPr>
                <w:rFonts w:ascii="Helvetica" w:hAnsi="Helvetica"/>
                <w:szCs w:val="22"/>
              </w:rPr>
            </w:pPr>
          </w:p>
          <w:p w14:paraId="2329E824" w14:textId="77777777" w:rsidR="00EA64B0" w:rsidRPr="00C86A7C" w:rsidRDefault="00EA64B0" w:rsidP="00F828DF">
            <w:pPr>
              <w:rPr>
                <w:rFonts w:ascii="Helvetica" w:hAnsi="Helvetica"/>
                <w:szCs w:val="22"/>
              </w:rPr>
            </w:pPr>
          </w:p>
        </w:tc>
      </w:tr>
      <w:tr w:rsidR="00DE69B6" w:rsidRPr="00D875E8" w14:paraId="02CD86C3" w14:textId="77777777" w:rsidTr="003C7DBC">
        <w:trPr>
          <w:trHeight w:val="615"/>
        </w:trPr>
        <w:tc>
          <w:tcPr>
            <w:tcW w:w="1000" w:type="pct"/>
            <w:vMerge/>
          </w:tcPr>
          <w:p w14:paraId="49E61A89" w14:textId="77777777" w:rsidR="00DE69B6" w:rsidRPr="00C86A7C" w:rsidRDefault="00DE69B6" w:rsidP="00F828DF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1000" w:type="pct"/>
            <w:tcBorders>
              <w:bottom w:val="nil"/>
            </w:tcBorders>
          </w:tcPr>
          <w:p w14:paraId="1B94CF57" w14:textId="77777777" w:rsidR="003C7DBC" w:rsidRPr="00C86A7C" w:rsidRDefault="003C7DBC" w:rsidP="003C7DBC">
            <w:pPr>
              <w:contextualSpacing/>
              <w:rPr>
                <w:rFonts w:ascii="Helvetica" w:hAnsi="Helvetica"/>
                <w:b/>
                <w:szCs w:val="22"/>
              </w:rPr>
            </w:pPr>
            <w:r w:rsidRPr="00C86A7C">
              <w:rPr>
                <w:rFonts w:ascii="Helvetica" w:hAnsi="Helvetica"/>
                <w:b/>
                <w:szCs w:val="22"/>
              </w:rPr>
              <w:t>Key Metrics</w:t>
            </w:r>
          </w:p>
          <w:p w14:paraId="36E300B7" w14:textId="77777777" w:rsidR="00DE69B6" w:rsidRPr="00C86A7C" w:rsidRDefault="00DE69B6" w:rsidP="00F828DF">
            <w:pPr>
              <w:rPr>
                <w:rFonts w:ascii="Helvetica" w:hAnsi="Helvetica"/>
                <w:b/>
                <w:szCs w:val="22"/>
              </w:rPr>
            </w:pPr>
          </w:p>
        </w:tc>
        <w:tc>
          <w:tcPr>
            <w:tcW w:w="1000" w:type="pct"/>
            <w:gridSpan w:val="2"/>
            <w:vMerge/>
          </w:tcPr>
          <w:p w14:paraId="3D9F4A97" w14:textId="77777777" w:rsidR="00DE69B6" w:rsidRPr="00C86A7C" w:rsidRDefault="00DE69B6" w:rsidP="00F828DF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1000" w:type="pct"/>
            <w:tcBorders>
              <w:bottom w:val="nil"/>
            </w:tcBorders>
          </w:tcPr>
          <w:p w14:paraId="22FD6217" w14:textId="77777777" w:rsidR="00EA64B0" w:rsidRPr="00C86A7C" w:rsidRDefault="003C7DBC" w:rsidP="00EA64B0">
            <w:pPr>
              <w:contextualSpacing/>
              <w:rPr>
                <w:rFonts w:ascii="Helvetica" w:hAnsi="Helvetica"/>
                <w:b/>
                <w:szCs w:val="22"/>
              </w:rPr>
            </w:pPr>
            <w:r w:rsidRPr="00C86A7C">
              <w:rPr>
                <w:rFonts w:ascii="Helvetica" w:hAnsi="Helvetica"/>
                <w:b/>
                <w:szCs w:val="22"/>
              </w:rPr>
              <w:t>Channels</w:t>
            </w:r>
            <w:r w:rsidR="00C86A7C">
              <w:rPr>
                <w:rFonts w:ascii="Helvetica" w:hAnsi="Helvetica"/>
                <w:b/>
                <w:szCs w:val="22"/>
              </w:rPr>
              <w:t xml:space="preserve"> </w:t>
            </w:r>
            <w:r w:rsidRPr="00C86A7C">
              <w:rPr>
                <w:rFonts w:ascii="Helvetica" w:hAnsi="Helvetica"/>
                <w:b/>
                <w:szCs w:val="22"/>
              </w:rPr>
              <w:t>(</w:t>
            </w:r>
            <w:r w:rsidR="00410D54" w:rsidRPr="00C86A7C">
              <w:rPr>
                <w:rFonts w:ascii="Helvetica" w:hAnsi="Helvetica"/>
                <w:b/>
                <w:szCs w:val="22"/>
              </w:rPr>
              <w:t>Marketing and Communication</w:t>
            </w:r>
            <w:r w:rsidRPr="00C86A7C">
              <w:rPr>
                <w:rFonts w:ascii="Helvetica" w:hAnsi="Helvetica"/>
                <w:b/>
                <w:szCs w:val="22"/>
              </w:rPr>
              <w:t>)</w:t>
            </w:r>
          </w:p>
        </w:tc>
        <w:tc>
          <w:tcPr>
            <w:tcW w:w="1000" w:type="pct"/>
            <w:vMerge/>
          </w:tcPr>
          <w:p w14:paraId="6DA8E106" w14:textId="77777777" w:rsidR="00DE69B6" w:rsidRPr="00C86A7C" w:rsidRDefault="00DE69B6" w:rsidP="00F828DF">
            <w:pPr>
              <w:rPr>
                <w:rFonts w:ascii="Helvetica" w:hAnsi="Helvetica"/>
                <w:szCs w:val="22"/>
              </w:rPr>
            </w:pPr>
          </w:p>
        </w:tc>
      </w:tr>
      <w:tr w:rsidR="00DE69B6" w:rsidRPr="00D875E8" w14:paraId="59CCD041" w14:textId="77777777" w:rsidTr="003C7DBC">
        <w:trPr>
          <w:trHeight w:val="2616"/>
        </w:trPr>
        <w:tc>
          <w:tcPr>
            <w:tcW w:w="1000" w:type="pct"/>
            <w:vMerge/>
            <w:tcBorders>
              <w:bottom w:val="single" w:sz="4" w:space="0" w:color="auto"/>
            </w:tcBorders>
          </w:tcPr>
          <w:p w14:paraId="21B7A9C1" w14:textId="77777777" w:rsidR="00DE69B6" w:rsidRPr="00C86A7C" w:rsidRDefault="00DE69B6" w:rsidP="00F828DF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14:paraId="1DF80C76" w14:textId="77777777" w:rsidR="00EA64B0" w:rsidRPr="00C86A7C" w:rsidRDefault="00EA64B0" w:rsidP="00D875E8">
            <w:pPr>
              <w:rPr>
                <w:rFonts w:ascii="Helvetica" w:hAnsi="Helvetica"/>
                <w:b/>
                <w:szCs w:val="22"/>
              </w:rPr>
            </w:pPr>
          </w:p>
        </w:tc>
        <w:tc>
          <w:tcPr>
            <w:tcW w:w="1000" w:type="pct"/>
            <w:gridSpan w:val="2"/>
            <w:vMerge/>
            <w:tcBorders>
              <w:bottom w:val="single" w:sz="4" w:space="0" w:color="auto"/>
            </w:tcBorders>
          </w:tcPr>
          <w:p w14:paraId="5002CFF3" w14:textId="77777777" w:rsidR="00DE69B6" w:rsidRPr="00C86A7C" w:rsidRDefault="00DE69B6" w:rsidP="00F828DF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14:paraId="16F08940" w14:textId="77777777" w:rsidR="00EA64B0" w:rsidRPr="00C86A7C" w:rsidRDefault="00EA64B0" w:rsidP="00F828DF">
            <w:pPr>
              <w:rPr>
                <w:rFonts w:ascii="Helvetica" w:hAnsi="Helvetica"/>
                <w:szCs w:val="22"/>
              </w:rPr>
            </w:pPr>
          </w:p>
          <w:p w14:paraId="24CE2C47" w14:textId="77777777" w:rsidR="00EA64B0" w:rsidRPr="00C86A7C" w:rsidRDefault="00EA64B0" w:rsidP="00F828DF">
            <w:pPr>
              <w:rPr>
                <w:rFonts w:ascii="Helvetica" w:hAnsi="Helvetica"/>
                <w:b/>
                <w:szCs w:val="22"/>
              </w:rPr>
            </w:pPr>
          </w:p>
        </w:tc>
        <w:tc>
          <w:tcPr>
            <w:tcW w:w="1000" w:type="pct"/>
            <w:vMerge/>
            <w:tcBorders>
              <w:bottom w:val="single" w:sz="4" w:space="0" w:color="auto"/>
            </w:tcBorders>
          </w:tcPr>
          <w:p w14:paraId="148552F9" w14:textId="77777777" w:rsidR="00DE69B6" w:rsidRPr="00C86A7C" w:rsidRDefault="00DE69B6" w:rsidP="00F828DF">
            <w:pPr>
              <w:rPr>
                <w:rFonts w:ascii="Helvetica" w:hAnsi="Helvetica"/>
                <w:szCs w:val="22"/>
              </w:rPr>
            </w:pPr>
          </w:p>
        </w:tc>
      </w:tr>
      <w:tr w:rsidR="00DE69B6" w:rsidRPr="00D875E8" w14:paraId="6E4AAF8D" w14:textId="77777777" w:rsidTr="003C7DBC">
        <w:trPr>
          <w:trHeight w:val="354"/>
        </w:trPr>
        <w:tc>
          <w:tcPr>
            <w:tcW w:w="2488" w:type="pct"/>
            <w:gridSpan w:val="3"/>
            <w:tcBorders>
              <w:bottom w:val="nil"/>
            </w:tcBorders>
          </w:tcPr>
          <w:p w14:paraId="215E377D" w14:textId="77777777" w:rsidR="00EA64B0" w:rsidRPr="00C86A7C" w:rsidRDefault="003C7DBC" w:rsidP="00F828DF">
            <w:pPr>
              <w:contextualSpacing/>
              <w:rPr>
                <w:rFonts w:ascii="Helvetica" w:hAnsi="Helvetica"/>
                <w:b/>
                <w:szCs w:val="22"/>
              </w:rPr>
            </w:pPr>
            <w:r w:rsidRPr="00C86A7C">
              <w:rPr>
                <w:rFonts w:ascii="Helvetica" w:hAnsi="Helvetica"/>
                <w:b/>
                <w:szCs w:val="22"/>
              </w:rPr>
              <w:t>Cost Structure</w:t>
            </w:r>
          </w:p>
        </w:tc>
        <w:tc>
          <w:tcPr>
            <w:tcW w:w="2512" w:type="pct"/>
            <w:gridSpan w:val="3"/>
            <w:tcBorders>
              <w:bottom w:val="nil"/>
            </w:tcBorders>
          </w:tcPr>
          <w:p w14:paraId="36838323" w14:textId="77777777" w:rsidR="00306D5D" w:rsidRPr="00C86A7C" w:rsidRDefault="003C7DBC" w:rsidP="00F828DF">
            <w:pPr>
              <w:contextualSpacing/>
              <w:rPr>
                <w:rFonts w:ascii="Helvetica" w:hAnsi="Helvetica"/>
                <w:b/>
                <w:szCs w:val="22"/>
              </w:rPr>
            </w:pPr>
            <w:r w:rsidRPr="00C86A7C">
              <w:rPr>
                <w:rFonts w:ascii="Helvetica" w:hAnsi="Helvetica"/>
                <w:b/>
                <w:szCs w:val="22"/>
              </w:rPr>
              <w:t>Revenue Streams</w:t>
            </w:r>
          </w:p>
        </w:tc>
      </w:tr>
      <w:tr w:rsidR="00DE69B6" w:rsidRPr="00D875E8" w14:paraId="388963DF" w14:textId="77777777" w:rsidTr="003C7DBC">
        <w:trPr>
          <w:trHeight w:val="2760"/>
        </w:trPr>
        <w:tc>
          <w:tcPr>
            <w:tcW w:w="2488" w:type="pct"/>
            <w:gridSpan w:val="3"/>
            <w:tcBorders>
              <w:top w:val="nil"/>
            </w:tcBorders>
          </w:tcPr>
          <w:p w14:paraId="423DAC42" w14:textId="77777777" w:rsidR="00EA64B0" w:rsidRPr="00C86A7C" w:rsidRDefault="00EA64B0" w:rsidP="00F828DF">
            <w:pPr>
              <w:rPr>
                <w:rFonts w:ascii="Helvetica" w:hAnsi="Helvetica"/>
                <w:szCs w:val="22"/>
              </w:rPr>
            </w:pPr>
          </w:p>
          <w:p w14:paraId="53063984" w14:textId="77777777" w:rsidR="00EA64B0" w:rsidRPr="00C86A7C" w:rsidRDefault="00EA64B0" w:rsidP="00D875E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512" w:type="pct"/>
            <w:gridSpan w:val="3"/>
            <w:tcBorders>
              <w:top w:val="nil"/>
            </w:tcBorders>
          </w:tcPr>
          <w:p w14:paraId="30D9591E" w14:textId="77777777" w:rsidR="00306D5D" w:rsidRPr="00C86A7C" w:rsidRDefault="00306D5D" w:rsidP="00F828DF">
            <w:pPr>
              <w:rPr>
                <w:rFonts w:ascii="Helvetica" w:hAnsi="Helvetica"/>
                <w:szCs w:val="22"/>
              </w:rPr>
            </w:pPr>
          </w:p>
          <w:p w14:paraId="1D3C9769" w14:textId="77777777" w:rsidR="00306D5D" w:rsidRPr="00C86A7C" w:rsidRDefault="00306D5D" w:rsidP="00D875E8">
            <w:pPr>
              <w:rPr>
                <w:rFonts w:ascii="Helvetica" w:hAnsi="Helvetica"/>
                <w:szCs w:val="22"/>
              </w:rPr>
            </w:pPr>
          </w:p>
        </w:tc>
      </w:tr>
    </w:tbl>
    <w:p w14:paraId="09C93BDB" w14:textId="77777777" w:rsidR="00C372E4" w:rsidRPr="00D875E8" w:rsidRDefault="00C372E4"/>
    <w:sectPr w:rsidR="00C372E4" w:rsidRPr="00D875E8" w:rsidSect="00523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75D3" w14:textId="77777777" w:rsidR="00B136EC" w:rsidRDefault="00B136EC" w:rsidP="003C7DBC">
      <w:r>
        <w:separator/>
      </w:r>
    </w:p>
  </w:endnote>
  <w:endnote w:type="continuationSeparator" w:id="0">
    <w:p w14:paraId="17F01C08" w14:textId="77777777" w:rsidR="00B136EC" w:rsidRDefault="00B136EC" w:rsidP="003C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328EA" w14:textId="77777777" w:rsidR="00771AC0" w:rsidRDefault="00771AC0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451C4" w14:textId="77777777" w:rsidR="00771AC0" w:rsidRDefault="00771AC0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A8FB3" w14:textId="77777777" w:rsidR="00771AC0" w:rsidRDefault="00771AC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9EBDF" w14:textId="77777777" w:rsidR="00B136EC" w:rsidRDefault="00B136EC" w:rsidP="003C7DBC">
      <w:r>
        <w:separator/>
      </w:r>
    </w:p>
  </w:footnote>
  <w:footnote w:type="continuationSeparator" w:id="0">
    <w:p w14:paraId="4A8BB6DC" w14:textId="77777777" w:rsidR="00B136EC" w:rsidRDefault="00B136EC" w:rsidP="003C7D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381641B38CCD7245BB6647F6E1D298B0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7665E44" w14:textId="77777777" w:rsidR="003C7DBC" w:rsidRPr="005E04E9" w:rsidRDefault="003C7DB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B8386E440229AA409733DBC75ABB6F8D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D3B47EC" w14:textId="77777777" w:rsidR="003C7DBC" w:rsidRPr="005E04E9" w:rsidRDefault="003C7DB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14:paraId="5642EDE4" w14:textId="77777777" w:rsidR="003C7DBC" w:rsidRDefault="003C7DB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AEF77" w14:textId="77777777" w:rsidR="003C7DBC" w:rsidRPr="005E04E9" w:rsidRDefault="00771AC0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  <w:b/>
        <w:sz w:val="32"/>
      </w:rPr>
      <w:t xml:space="preserve">Lean Canvas Model (a </w:t>
    </w:r>
    <w:proofErr w:type="spellStart"/>
    <w:r>
      <w:rPr>
        <w:rFonts w:ascii="Cambria" w:hAnsi="Cambria"/>
        <w:b/>
        <w:sz w:val="32"/>
      </w:rPr>
      <w:t>cura</w:t>
    </w:r>
    <w:proofErr w:type="spellEnd"/>
    <w:r>
      <w:rPr>
        <w:rFonts w:ascii="Cambria" w:hAnsi="Cambria"/>
        <w:b/>
        <w:sz w:val="32"/>
      </w:rPr>
      <w:t xml:space="preserve"> di Ash </w:t>
    </w:r>
    <w:proofErr w:type="spellStart"/>
    <w:r>
      <w:rPr>
        <w:rFonts w:ascii="Cambria" w:hAnsi="Cambria"/>
        <w:b/>
        <w:sz w:val="32"/>
      </w:rPr>
      <w:t>Maurya</w:t>
    </w:r>
    <w:proofErr w:type="spellEnd"/>
    <w:r>
      <w:rPr>
        <w:rFonts w:ascii="Cambria" w:hAnsi="Cambria"/>
        <w:b/>
        <w:sz w:val="32"/>
      </w:rPr>
      <w:t>)</w:t>
    </w:r>
  </w:p>
  <w:p w14:paraId="5461A882" w14:textId="77777777" w:rsidR="003C7DBC" w:rsidRDefault="003C7DBC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CD523" w14:textId="77777777" w:rsidR="00771AC0" w:rsidRDefault="00771A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4A"/>
    <w:rsid w:val="00163EF5"/>
    <w:rsid w:val="002B48B3"/>
    <w:rsid w:val="00306D5D"/>
    <w:rsid w:val="003C7DBC"/>
    <w:rsid w:val="00410D54"/>
    <w:rsid w:val="00523C6D"/>
    <w:rsid w:val="0054474A"/>
    <w:rsid w:val="00771AC0"/>
    <w:rsid w:val="008164C1"/>
    <w:rsid w:val="0088020D"/>
    <w:rsid w:val="008C13E9"/>
    <w:rsid w:val="00A125B1"/>
    <w:rsid w:val="00B136EC"/>
    <w:rsid w:val="00C372E4"/>
    <w:rsid w:val="00C86A7C"/>
    <w:rsid w:val="00D875E8"/>
    <w:rsid w:val="00DE69B6"/>
    <w:rsid w:val="00E80058"/>
    <w:rsid w:val="00EA64B0"/>
    <w:rsid w:val="00F24D11"/>
    <w:rsid w:val="00F8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898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HeaderChar"/>
    <w:uiPriority w:val="99"/>
    <w:unhideWhenUsed/>
    <w:rsid w:val="003C7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Caratterepredefinitoparagrafo"/>
    <w:link w:val="Intestazione"/>
    <w:uiPriority w:val="99"/>
    <w:rsid w:val="003C7DBC"/>
  </w:style>
  <w:style w:type="paragraph" w:styleId="Pidipagina">
    <w:name w:val="footer"/>
    <w:basedOn w:val="Normale"/>
    <w:link w:val="FooterChar"/>
    <w:uiPriority w:val="99"/>
    <w:unhideWhenUsed/>
    <w:rsid w:val="003C7D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Caratterepredefinitoparagrafo"/>
    <w:link w:val="Pidipagina"/>
    <w:uiPriority w:val="99"/>
    <w:rsid w:val="003C7D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HeaderChar"/>
    <w:uiPriority w:val="99"/>
    <w:unhideWhenUsed/>
    <w:rsid w:val="003C7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Caratterepredefinitoparagrafo"/>
    <w:link w:val="Intestazione"/>
    <w:uiPriority w:val="99"/>
    <w:rsid w:val="003C7DBC"/>
  </w:style>
  <w:style w:type="paragraph" w:styleId="Pidipagina">
    <w:name w:val="footer"/>
    <w:basedOn w:val="Normale"/>
    <w:link w:val="FooterChar"/>
    <w:uiPriority w:val="99"/>
    <w:unhideWhenUsed/>
    <w:rsid w:val="003C7D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Caratterepredefinitoparagrafo"/>
    <w:link w:val="Pidipagina"/>
    <w:uiPriority w:val="99"/>
    <w:rsid w:val="003C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1641B38CCD7245BB6647F6E1D2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452F-006C-FF46-9EAD-F3E4D707AF0F}"/>
      </w:docPartPr>
      <w:docPartBody>
        <w:p w:rsidR="004D1024" w:rsidRDefault="004548B3" w:rsidP="004548B3">
          <w:pPr>
            <w:pStyle w:val="381641B38CCD7245BB6647F6E1D298B0"/>
          </w:pPr>
          <w:r>
            <w:t>[Type the document title]</w:t>
          </w:r>
        </w:p>
      </w:docPartBody>
    </w:docPart>
    <w:docPart>
      <w:docPartPr>
        <w:name w:val="B8386E440229AA409733DBC75ABB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97E3-BC83-1C41-8EC2-4AAFB3586BEB}"/>
      </w:docPartPr>
      <w:docPartBody>
        <w:p w:rsidR="004D1024" w:rsidRDefault="004548B3" w:rsidP="004548B3">
          <w:pPr>
            <w:pStyle w:val="B8386E440229AA409733DBC75ABB6F8D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548B3"/>
    <w:rsid w:val="004548B3"/>
    <w:rsid w:val="004D1024"/>
    <w:rsid w:val="00E0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55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81641B38CCD7245BB6647F6E1D298B0">
    <w:name w:val="381641B38CCD7245BB6647F6E1D298B0"/>
    <w:rsid w:val="004548B3"/>
  </w:style>
  <w:style w:type="paragraph" w:customStyle="1" w:styleId="B8386E440229AA409733DBC75ABB6F8D">
    <w:name w:val="B8386E440229AA409733DBC75ABB6F8D"/>
    <w:rsid w:val="004548B3"/>
  </w:style>
  <w:style w:type="paragraph" w:customStyle="1" w:styleId="46C1B0D6FCF46B4099D86C7AAFE59CA9">
    <w:name w:val="46C1B0D6FCF46B4099D86C7AAFE59CA9"/>
    <w:rsid w:val="004548B3"/>
  </w:style>
  <w:style w:type="paragraph" w:customStyle="1" w:styleId="4232638E9A843549B931F53D3DE542CA">
    <w:name w:val="4232638E9A843549B931F53D3DE542CA"/>
    <w:rsid w:val="004548B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194B3E-8D7E-414D-A602-56FB403F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173</Characters>
  <Application>Microsoft Macintosh Word</Application>
  <DocSecurity>0</DocSecurity>
  <Lines>1</Lines>
  <Paragraphs>1</Paragraphs>
  <ScaleCrop>false</ScaleCrop>
  <Company>Idea Action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Short</dc:creator>
  <cp:lastModifiedBy>Leonardo Bellini</cp:lastModifiedBy>
  <cp:revision>2</cp:revision>
  <cp:lastPrinted>2015-01-19T16:38:00Z</cp:lastPrinted>
  <dcterms:created xsi:type="dcterms:W3CDTF">2016-06-23T12:19:00Z</dcterms:created>
  <dcterms:modified xsi:type="dcterms:W3CDTF">2016-06-23T12:19:00Z</dcterms:modified>
</cp:coreProperties>
</file>